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B240" w14:textId="77777777" w:rsidR="00110696" w:rsidRPr="00110696" w:rsidRDefault="00110696" w:rsidP="00110696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en-GB"/>
        </w:rPr>
        <w:drawing>
          <wp:inline distT="0" distB="0" distL="0" distR="0" wp14:anchorId="6DEEF52A" wp14:editId="03403829">
            <wp:extent cx="2171700" cy="9381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YCP final logo on white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173" cy="94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92AF9" w14:textId="21792EFD" w:rsidR="00110696" w:rsidRPr="00477D3E" w:rsidRDefault="00110696" w:rsidP="00110696">
      <w:pPr>
        <w:spacing w:before="100" w:beforeAutospacing="1" w:after="100" w:afterAutospacing="1" w:line="300" w:lineRule="atLeast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  <w:r w:rsidRPr="00477D3E"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  <w:t xml:space="preserve">Job </w:t>
      </w:r>
      <w:r w:rsidR="00A53673"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  <w:t xml:space="preserve">Description: </w:t>
      </w:r>
      <w:r w:rsidR="003976D9" w:rsidRPr="00477D3E"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  <w:t xml:space="preserve">Futures </w:t>
      </w:r>
      <w:r w:rsidR="00A53673"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  <w:t xml:space="preserve">Lead </w:t>
      </w:r>
      <w:r w:rsidRPr="00477D3E"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  <w:t>Development Worke</w:t>
      </w:r>
      <w:r w:rsidR="00477D3E" w:rsidRPr="00477D3E"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  <w:t>r</w:t>
      </w:r>
    </w:p>
    <w:p w14:paraId="73892C3D" w14:textId="1E502B7B" w:rsidR="00477D3E" w:rsidRDefault="003976D9" w:rsidP="003976D9">
      <w:p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eastAsia="Times New Roman" w:cstheme="minorHAnsi"/>
          <w:b/>
          <w:bCs/>
          <w:sz w:val="24"/>
          <w:szCs w:val="24"/>
        </w:rPr>
        <w:t>Programme:</w:t>
      </w:r>
      <w:r w:rsidRPr="00477D3E">
        <w:rPr>
          <w:rFonts w:cstheme="minorHAnsi"/>
          <w:sz w:val="24"/>
          <w:szCs w:val="24"/>
        </w:rPr>
        <w:t xml:space="preserve"> North Edinburgh Futures</w:t>
      </w:r>
      <w:r w:rsidRPr="00477D3E">
        <w:rPr>
          <w:rFonts w:cstheme="minorHAnsi"/>
          <w:sz w:val="24"/>
          <w:szCs w:val="24"/>
        </w:rPr>
        <w:br/>
      </w:r>
      <w:r w:rsidRPr="00477D3E">
        <w:rPr>
          <w:rFonts w:eastAsia="Times New Roman" w:cstheme="minorHAnsi"/>
          <w:b/>
          <w:bCs/>
          <w:sz w:val="24"/>
          <w:szCs w:val="24"/>
        </w:rPr>
        <w:t>Hours:</w:t>
      </w:r>
      <w:r w:rsidRPr="00477D3E">
        <w:rPr>
          <w:rFonts w:cstheme="minorHAnsi"/>
          <w:sz w:val="24"/>
          <w:szCs w:val="24"/>
        </w:rPr>
        <w:t xml:space="preserve"> 24 per week (including regular evenings and weekends)</w:t>
      </w:r>
      <w:r w:rsidRPr="00477D3E">
        <w:rPr>
          <w:rFonts w:cstheme="minorHAnsi"/>
          <w:sz w:val="24"/>
          <w:szCs w:val="24"/>
        </w:rPr>
        <w:br/>
      </w:r>
      <w:r w:rsidRPr="00477D3E">
        <w:rPr>
          <w:rFonts w:eastAsia="Times New Roman" w:cstheme="minorHAnsi"/>
          <w:b/>
          <w:bCs/>
          <w:sz w:val="24"/>
          <w:szCs w:val="24"/>
        </w:rPr>
        <w:t>Salary:</w:t>
      </w:r>
      <w:r w:rsidRPr="00477D3E">
        <w:rPr>
          <w:rFonts w:cstheme="minorHAnsi"/>
          <w:sz w:val="24"/>
          <w:szCs w:val="24"/>
        </w:rPr>
        <w:t xml:space="preserve"> </w:t>
      </w:r>
      <w:r w:rsidR="00DE0383" w:rsidRPr="00DE0383">
        <w:rPr>
          <w:b/>
        </w:rPr>
        <w:t>£23</w:t>
      </w:r>
      <w:r w:rsidR="005B7EB1">
        <w:rPr>
          <w:b/>
        </w:rPr>
        <w:t>,</w:t>
      </w:r>
      <w:r w:rsidR="00DE0383" w:rsidRPr="00DE0383">
        <w:rPr>
          <w:b/>
        </w:rPr>
        <w:t>568</w:t>
      </w:r>
      <w:r w:rsidR="00DD2A5F">
        <w:rPr>
          <w:b/>
        </w:rPr>
        <w:t xml:space="preserve">, FTE </w:t>
      </w:r>
      <w:r w:rsidR="00DE169B">
        <w:rPr>
          <w:b/>
        </w:rPr>
        <w:t>£34,</w:t>
      </w:r>
      <w:r w:rsidR="00C67858">
        <w:rPr>
          <w:b/>
        </w:rPr>
        <w:t>3</w:t>
      </w:r>
      <w:r w:rsidR="00DE169B">
        <w:rPr>
          <w:b/>
        </w:rPr>
        <w:t>70</w:t>
      </w:r>
    </w:p>
    <w:p w14:paraId="77BBA4AC" w14:textId="1E924AD4" w:rsidR="003976D9" w:rsidRDefault="00477D3E" w:rsidP="003976D9">
      <w:p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b/>
          <w:sz w:val="24"/>
          <w:szCs w:val="24"/>
        </w:rPr>
        <w:t>C</w:t>
      </w:r>
      <w:r w:rsidR="003976D9" w:rsidRPr="00477D3E">
        <w:rPr>
          <w:rFonts w:eastAsia="Times New Roman" w:cstheme="minorHAnsi"/>
          <w:b/>
          <w:bCs/>
          <w:sz w:val="24"/>
          <w:szCs w:val="24"/>
        </w:rPr>
        <w:t>ontract:</w:t>
      </w:r>
      <w:r w:rsidR="003976D9" w:rsidRPr="00477D3E">
        <w:rPr>
          <w:rFonts w:cstheme="minorHAnsi"/>
          <w:sz w:val="24"/>
          <w:szCs w:val="24"/>
        </w:rPr>
        <w:t xml:space="preserve"> Three</w:t>
      </w:r>
      <w:r w:rsidR="003976D9" w:rsidRPr="00477D3E">
        <w:rPr>
          <w:rFonts w:cstheme="minorHAnsi"/>
          <w:sz w:val="24"/>
          <w:szCs w:val="24"/>
        </w:rPr>
        <w:noBreakHyphen/>
        <w:t>year funded post (enhanced pay to reflect safeguarding responsibilities</w:t>
      </w:r>
      <w:r w:rsidR="003A54DC">
        <w:rPr>
          <w:rFonts w:cstheme="minorHAnsi"/>
          <w:sz w:val="24"/>
          <w:szCs w:val="24"/>
        </w:rPr>
        <w:t xml:space="preserve">, </w:t>
      </w:r>
      <w:r w:rsidR="003976D9" w:rsidRPr="00477D3E">
        <w:rPr>
          <w:rFonts w:cstheme="minorHAnsi"/>
          <w:sz w:val="24"/>
          <w:szCs w:val="24"/>
        </w:rPr>
        <w:t>staff support)</w:t>
      </w:r>
      <w:r w:rsidR="003976D9" w:rsidRPr="00477D3E">
        <w:rPr>
          <w:rFonts w:cstheme="minorHAnsi"/>
          <w:sz w:val="24"/>
          <w:szCs w:val="24"/>
        </w:rPr>
        <w:br/>
      </w:r>
      <w:r w:rsidR="003976D9" w:rsidRPr="00477D3E">
        <w:rPr>
          <w:rFonts w:eastAsia="Times New Roman" w:cstheme="minorHAnsi"/>
          <w:b/>
          <w:bCs/>
          <w:sz w:val="24"/>
          <w:szCs w:val="24"/>
        </w:rPr>
        <w:t>Location:</w:t>
      </w:r>
      <w:r w:rsidR="003976D9" w:rsidRPr="00477D3E">
        <w:rPr>
          <w:rFonts w:cstheme="minorHAnsi"/>
          <w:sz w:val="24"/>
          <w:szCs w:val="24"/>
        </w:rPr>
        <w:t xml:space="preserve"> Pilton Youth &amp; Children’s Project (PYCP)</w:t>
      </w:r>
    </w:p>
    <w:p w14:paraId="099DB208" w14:textId="77777777" w:rsidR="00477D3E" w:rsidRPr="00477D3E" w:rsidRDefault="00477D3E" w:rsidP="003976D9">
      <w:pPr>
        <w:spacing w:after="0" w:line="240" w:lineRule="auto"/>
        <w:rPr>
          <w:rFonts w:cstheme="minorHAnsi"/>
          <w:sz w:val="24"/>
          <w:szCs w:val="24"/>
        </w:rPr>
      </w:pPr>
    </w:p>
    <w:p w14:paraId="74A94F4B" w14:textId="76B28E7F" w:rsidR="003976D9" w:rsidRPr="00477D3E" w:rsidRDefault="003976D9" w:rsidP="003976D9">
      <w:p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 xml:space="preserve">We are excited to recruit a </w:t>
      </w:r>
      <w:r w:rsidRPr="00477D3E">
        <w:rPr>
          <w:rFonts w:eastAsia="Times New Roman" w:cstheme="minorHAnsi"/>
          <w:b/>
          <w:bCs/>
          <w:sz w:val="24"/>
          <w:szCs w:val="24"/>
        </w:rPr>
        <w:t xml:space="preserve">Futures </w:t>
      </w:r>
      <w:r w:rsidR="00A53673">
        <w:rPr>
          <w:rFonts w:eastAsia="Times New Roman" w:cstheme="minorHAnsi"/>
          <w:b/>
          <w:bCs/>
          <w:sz w:val="24"/>
          <w:szCs w:val="24"/>
        </w:rPr>
        <w:t xml:space="preserve">Lead </w:t>
      </w:r>
      <w:r w:rsidRPr="00477D3E">
        <w:rPr>
          <w:rFonts w:eastAsia="Times New Roman" w:cstheme="minorHAnsi"/>
          <w:b/>
          <w:bCs/>
          <w:sz w:val="24"/>
          <w:szCs w:val="24"/>
        </w:rPr>
        <w:t>Development Worker</w:t>
      </w:r>
      <w:r w:rsidRPr="00477D3E">
        <w:rPr>
          <w:rFonts w:cstheme="minorHAnsi"/>
          <w:sz w:val="24"/>
          <w:szCs w:val="24"/>
        </w:rPr>
        <w:t xml:space="preserve"> to lead and deliver a new early</w:t>
      </w:r>
      <w:r w:rsidRPr="00477D3E">
        <w:rPr>
          <w:rFonts w:cstheme="minorHAnsi"/>
          <w:sz w:val="24"/>
          <w:szCs w:val="24"/>
        </w:rPr>
        <w:noBreakHyphen/>
        <w:t>intervention programme providing high</w:t>
      </w:r>
      <w:r w:rsidRPr="00477D3E">
        <w:rPr>
          <w:rFonts w:cstheme="minorHAnsi"/>
          <w:sz w:val="24"/>
          <w:szCs w:val="24"/>
        </w:rPr>
        <w:noBreakHyphen/>
        <w:t>quality, co</w:t>
      </w:r>
      <w:r w:rsidRPr="00477D3E">
        <w:rPr>
          <w:rFonts w:cstheme="minorHAnsi"/>
          <w:sz w:val="24"/>
          <w:szCs w:val="24"/>
        </w:rPr>
        <w:noBreakHyphen/>
        <w:t>designed youth work activities for 10–15 year olds during evenings and weekends. This role plays a key part in ensuring young people have safe, engaging alternatives to anti</w:t>
      </w:r>
      <w:r w:rsidRPr="00477D3E">
        <w:rPr>
          <w:rFonts w:cstheme="minorHAnsi"/>
          <w:sz w:val="24"/>
          <w:szCs w:val="24"/>
        </w:rPr>
        <w:noBreakHyphen/>
        <w:t>social or unsafe activities at high</w:t>
      </w:r>
      <w:r w:rsidRPr="00477D3E">
        <w:rPr>
          <w:rFonts w:cstheme="minorHAnsi"/>
          <w:sz w:val="24"/>
          <w:szCs w:val="24"/>
        </w:rPr>
        <w:noBreakHyphen/>
        <w:t>risk times.</w:t>
      </w:r>
    </w:p>
    <w:p w14:paraId="2B6DD3DE" w14:textId="77777777" w:rsidR="00477D3E" w:rsidRPr="00477D3E" w:rsidRDefault="00477D3E" w:rsidP="003976D9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1644B1A1" w14:textId="65D4AFEC" w:rsidR="003976D9" w:rsidRPr="00477D3E" w:rsidRDefault="003976D9" w:rsidP="003976D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77D3E">
        <w:rPr>
          <w:rFonts w:eastAsia="Times New Roman" w:cstheme="minorHAnsi"/>
          <w:b/>
          <w:bCs/>
          <w:sz w:val="24"/>
          <w:szCs w:val="24"/>
        </w:rPr>
        <w:t>About the Role</w:t>
      </w:r>
    </w:p>
    <w:p w14:paraId="645F2BFA" w14:textId="658D293D" w:rsidR="003976D9" w:rsidRPr="00477D3E" w:rsidRDefault="003976D9" w:rsidP="003976D9">
      <w:p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North Edinburgh Futures is a new, innovative, three</w:t>
      </w:r>
      <w:r w:rsidRPr="00477D3E">
        <w:rPr>
          <w:rFonts w:cstheme="minorHAnsi"/>
          <w:sz w:val="24"/>
          <w:szCs w:val="24"/>
        </w:rPr>
        <w:noBreakHyphen/>
        <w:t>year programme designed to extend youth work provision at crucial times of the week. Building on PYCP’s existing strengths, the programme will introduce longer opening hours, creative workshops, targeted support</w:t>
      </w:r>
      <w:r w:rsidR="00DA56F2">
        <w:rPr>
          <w:rFonts w:cstheme="minorHAnsi"/>
          <w:sz w:val="24"/>
          <w:szCs w:val="24"/>
        </w:rPr>
        <w:t xml:space="preserve"> and</w:t>
      </w:r>
      <w:r w:rsidRPr="00477D3E">
        <w:rPr>
          <w:rFonts w:cstheme="minorHAnsi"/>
          <w:sz w:val="24"/>
          <w:szCs w:val="24"/>
        </w:rPr>
        <w:t xml:space="preserve"> opportunities for skills, confidence and wellbeing development.</w:t>
      </w:r>
    </w:p>
    <w:p w14:paraId="32270264" w14:textId="15F6379E" w:rsidR="003976D9" w:rsidRPr="00477D3E" w:rsidRDefault="003976D9" w:rsidP="003976D9">
      <w:p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 xml:space="preserve">As the </w:t>
      </w:r>
      <w:r w:rsidRPr="00477D3E">
        <w:rPr>
          <w:rFonts w:eastAsia="Times New Roman" w:cstheme="minorHAnsi"/>
          <w:b/>
          <w:bCs/>
          <w:sz w:val="24"/>
          <w:szCs w:val="24"/>
        </w:rPr>
        <w:t xml:space="preserve">Futures </w:t>
      </w:r>
      <w:r w:rsidR="00313FC2">
        <w:rPr>
          <w:rFonts w:eastAsia="Times New Roman" w:cstheme="minorHAnsi"/>
          <w:b/>
          <w:bCs/>
          <w:sz w:val="24"/>
          <w:szCs w:val="24"/>
        </w:rPr>
        <w:t xml:space="preserve">Lead </w:t>
      </w:r>
      <w:r w:rsidRPr="00477D3E">
        <w:rPr>
          <w:rFonts w:eastAsia="Times New Roman" w:cstheme="minorHAnsi"/>
          <w:b/>
          <w:bCs/>
          <w:sz w:val="24"/>
          <w:szCs w:val="24"/>
        </w:rPr>
        <w:t>Development Worker</w:t>
      </w:r>
      <w:r w:rsidRPr="00477D3E">
        <w:rPr>
          <w:rFonts w:cstheme="minorHAnsi"/>
          <w:sz w:val="24"/>
          <w:szCs w:val="24"/>
        </w:rPr>
        <w:t>, you will plan, coordinate</w:t>
      </w:r>
      <w:r w:rsidR="00DA56F2">
        <w:rPr>
          <w:rFonts w:cstheme="minorHAnsi"/>
          <w:sz w:val="24"/>
          <w:szCs w:val="24"/>
        </w:rPr>
        <w:t xml:space="preserve"> and</w:t>
      </w:r>
      <w:r w:rsidRPr="00477D3E">
        <w:rPr>
          <w:rFonts w:cstheme="minorHAnsi"/>
          <w:sz w:val="24"/>
          <w:szCs w:val="24"/>
        </w:rPr>
        <w:t xml:space="preserve"> deliver co</w:t>
      </w:r>
      <w:r w:rsidRPr="00477D3E">
        <w:rPr>
          <w:rFonts w:cstheme="minorHAnsi"/>
          <w:sz w:val="24"/>
          <w:szCs w:val="24"/>
        </w:rPr>
        <w:noBreakHyphen/>
        <w:t>designed activities using creative and inclusive methods such as digital technology, arts, outdoor learning, urban survival skills, trips</w:t>
      </w:r>
      <w:r w:rsidR="00DA56F2">
        <w:rPr>
          <w:rFonts w:cstheme="minorHAnsi"/>
          <w:sz w:val="24"/>
          <w:szCs w:val="24"/>
        </w:rPr>
        <w:t xml:space="preserve"> and</w:t>
      </w:r>
      <w:r w:rsidRPr="00477D3E">
        <w:rPr>
          <w:rFonts w:cstheme="minorHAnsi"/>
          <w:sz w:val="24"/>
          <w:szCs w:val="24"/>
        </w:rPr>
        <w:t xml:space="preserve"> partnership-led sessions. You will also support a team of sessional youth workers, ensuring safe, trauma</w:t>
      </w:r>
      <w:r w:rsidRPr="00477D3E">
        <w:rPr>
          <w:rFonts w:cstheme="minorHAnsi"/>
          <w:sz w:val="24"/>
          <w:szCs w:val="24"/>
        </w:rPr>
        <w:noBreakHyphen/>
        <w:t>informed, consistent delivery.</w:t>
      </w:r>
    </w:p>
    <w:p w14:paraId="1D9397BD" w14:textId="2D16C169" w:rsidR="003976D9" w:rsidRPr="00477D3E" w:rsidRDefault="003976D9" w:rsidP="003976D9">
      <w:p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This post plays a vital role in strengthening community connections, reducing barriers to participation</w:t>
      </w:r>
      <w:r w:rsidR="00DA56F2">
        <w:rPr>
          <w:rFonts w:cstheme="minorHAnsi"/>
          <w:sz w:val="24"/>
          <w:szCs w:val="24"/>
        </w:rPr>
        <w:t xml:space="preserve"> and</w:t>
      </w:r>
      <w:r w:rsidRPr="00477D3E">
        <w:rPr>
          <w:rFonts w:cstheme="minorHAnsi"/>
          <w:sz w:val="24"/>
          <w:szCs w:val="24"/>
        </w:rPr>
        <w:t xml:space="preserve"> creating welcoming, nurturing spaces where young people feel safe, valued</w:t>
      </w:r>
      <w:r w:rsidR="00DA56F2">
        <w:rPr>
          <w:rFonts w:cstheme="minorHAnsi"/>
          <w:sz w:val="24"/>
          <w:szCs w:val="24"/>
        </w:rPr>
        <w:t xml:space="preserve"> and</w:t>
      </w:r>
      <w:r w:rsidRPr="00477D3E">
        <w:rPr>
          <w:rFonts w:cstheme="minorHAnsi"/>
          <w:sz w:val="24"/>
          <w:szCs w:val="24"/>
        </w:rPr>
        <w:t xml:space="preserve"> able to shape their own experiences.</w:t>
      </w:r>
    </w:p>
    <w:p w14:paraId="4230E63B" w14:textId="77777777" w:rsidR="003976D9" w:rsidRPr="00477D3E" w:rsidRDefault="003976D9" w:rsidP="003976D9">
      <w:p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You will be accountable to the Project Manager and work collaboratively across the organisation to support wider PYCP activities and uphold a strong culture of safeguarding and inclusion.</w:t>
      </w:r>
    </w:p>
    <w:p w14:paraId="1B6BDE90" w14:textId="77777777" w:rsidR="00477D3E" w:rsidRDefault="00477D3E" w:rsidP="003976D9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573D48EB" w14:textId="47AEE3F4" w:rsidR="003976D9" w:rsidRPr="00477D3E" w:rsidRDefault="003976D9" w:rsidP="003976D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77D3E">
        <w:rPr>
          <w:rFonts w:eastAsia="Times New Roman" w:cstheme="minorHAnsi"/>
          <w:b/>
          <w:bCs/>
          <w:sz w:val="24"/>
          <w:szCs w:val="24"/>
        </w:rPr>
        <w:t>Key Responsibilities</w:t>
      </w:r>
    </w:p>
    <w:p w14:paraId="65234712" w14:textId="77777777" w:rsidR="003976D9" w:rsidRPr="00477D3E" w:rsidRDefault="003976D9" w:rsidP="003976D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77D3E">
        <w:rPr>
          <w:rFonts w:eastAsia="Times New Roman" w:cstheme="minorHAnsi"/>
          <w:b/>
          <w:bCs/>
          <w:sz w:val="24"/>
          <w:szCs w:val="24"/>
        </w:rPr>
        <w:t>Programme Delivery</w:t>
      </w:r>
    </w:p>
    <w:p w14:paraId="156A665E" w14:textId="77777777" w:rsidR="003976D9" w:rsidRPr="00477D3E" w:rsidRDefault="003976D9" w:rsidP="003976D9">
      <w:pPr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Plan, deliver and evaluate open youth work sessions, workshops and trips for young people aged 10–15.</w:t>
      </w:r>
    </w:p>
    <w:p w14:paraId="2DE5DC0C" w14:textId="3BEFFEFA" w:rsidR="003976D9" w:rsidRPr="00477D3E" w:rsidRDefault="003976D9" w:rsidP="003976D9">
      <w:pPr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 xml:space="preserve">Ensure sessions are </w:t>
      </w:r>
      <w:r w:rsidRPr="00477D3E">
        <w:rPr>
          <w:rFonts w:eastAsia="Times New Roman" w:cstheme="minorHAnsi"/>
          <w:b/>
          <w:bCs/>
          <w:sz w:val="24"/>
          <w:szCs w:val="24"/>
        </w:rPr>
        <w:t>co-designed with young people</w:t>
      </w:r>
      <w:r w:rsidRPr="00477D3E">
        <w:rPr>
          <w:rFonts w:cstheme="minorHAnsi"/>
          <w:sz w:val="24"/>
          <w:szCs w:val="24"/>
        </w:rPr>
        <w:t>, reflecting their interests and needs.</w:t>
      </w:r>
    </w:p>
    <w:p w14:paraId="66377F2A" w14:textId="645DE71B" w:rsidR="003976D9" w:rsidRPr="00477D3E" w:rsidRDefault="003976D9" w:rsidP="003976D9">
      <w:pPr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Use creative approaches including digital tools, arts, outdoor learning</w:t>
      </w:r>
      <w:r w:rsidR="00DA56F2">
        <w:rPr>
          <w:rFonts w:cstheme="minorHAnsi"/>
          <w:sz w:val="24"/>
          <w:szCs w:val="24"/>
        </w:rPr>
        <w:t xml:space="preserve"> and</w:t>
      </w:r>
      <w:r w:rsidRPr="00477D3E">
        <w:rPr>
          <w:rFonts w:cstheme="minorHAnsi"/>
          <w:sz w:val="24"/>
          <w:szCs w:val="24"/>
        </w:rPr>
        <w:t xml:space="preserve"> wellbeing</w:t>
      </w:r>
      <w:r w:rsidRPr="00477D3E">
        <w:rPr>
          <w:rFonts w:cstheme="minorHAnsi"/>
          <w:sz w:val="24"/>
          <w:szCs w:val="24"/>
        </w:rPr>
        <w:noBreakHyphen/>
        <w:t>focused methods.</w:t>
      </w:r>
    </w:p>
    <w:p w14:paraId="7A16610B" w14:textId="77777777" w:rsidR="003976D9" w:rsidRPr="00477D3E" w:rsidRDefault="003976D9" w:rsidP="003976D9">
      <w:pPr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Provide healthy meals during sessions to support food security and engagement.</w:t>
      </w:r>
    </w:p>
    <w:p w14:paraId="4795EDB0" w14:textId="1445F968" w:rsidR="003976D9" w:rsidRDefault="003976D9" w:rsidP="003976D9">
      <w:pPr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 xml:space="preserve">Support signposting to wider community resources, including PYCP’s </w:t>
      </w:r>
      <w:r w:rsidRPr="00477D3E">
        <w:rPr>
          <w:rFonts w:eastAsia="Times New Roman" w:cstheme="minorHAnsi"/>
          <w:b/>
          <w:bCs/>
          <w:sz w:val="24"/>
          <w:szCs w:val="24"/>
        </w:rPr>
        <w:t>Teen Boutique</w:t>
      </w:r>
      <w:r w:rsidRPr="00477D3E">
        <w:rPr>
          <w:rFonts w:cstheme="minorHAnsi"/>
          <w:sz w:val="24"/>
          <w:szCs w:val="24"/>
        </w:rPr>
        <w:t>.</w:t>
      </w:r>
    </w:p>
    <w:p w14:paraId="5B7DBC02" w14:textId="77777777" w:rsidR="00477D3E" w:rsidRPr="00477D3E" w:rsidRDefault="00477D3E" w:rsidP="00477D3E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5DCC5B2B" w14:textId="77777777" w:rsidR="003976D9" w:rsidRPr="00477D3E" w:rsidRDefault="003976D9" w:rsidP="003976D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77D3E">
        <w:rPr>
          <w:rFonts w:eastAsia="Times New Roman" w:cstheme="minorHAnsi"/>
          <w:b/>
          <w:bCs/>
          <w:sz w:val="24"/>
          <w:szCs w:val="24"/>
        </w:rPr>
        <w:t>Leadership &amp; Coordination</w:t>
      </w:r>
    </w:p>
    <w:p w14:paraId="03D25F7C" w14:textId="6C87D397" w:rsidR="003976D9" w:rsidRPr="00477D3E" w:rsidRDefault="00477D3E" w:rsidP="003976D9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Lead and </w:t>
      </w:r>
      <w:r w:rsidR="003976D9" w:rsidRPr="00477D3E">
        <w:rPr>
          <w:rFonts w:cstheme="minorHAnsi"/>
          <w:sz w:val="24"/>
          <w:szCs w:val="24"/>
        </w:rPr>
        <w:t>support</w:t>
      </w:r>
      <w:r>
        <w:rPr>
          <w:rFonts w:cstheme="minorHAnsi"/>
          <w:sz w:val="24"/>
          <w:szCs w:val="24"/>
        </w:rPr>
        <w:t xml:space="preserve"> </w:t>
      </w:r>
      <w:r w:rsidR="003976D9" w:rsidRPr="00477D3E">
        <w:rPr>
          <w:rFonts w:cstheme="minorHAnsi"/>
          <w:sz w:val="24"/>
          <w:szCs w:val="24"/>
        </w:rPr>
        <w:t>a team of sessional youth workers (approx. 30 hours weekly).</w:t>
      </w:r>
    </w:p>
    <w:p w14:paraId="38A5C9E0" w14:textId="6FA87E27" w:rsidR="003976D9" w:rsidRPr="00477D3E" w:rsidRDefault="00477D3E" w:rsidP="003976D9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Brief </w:t>
      </w:r>
      <w:r w:rsidR="003976D9" w:rsidRPr="00477D3E">
        <w:rPr>
          <w:rFonts w:cstheme="minorHAnsi"/>
          <w:sz w:val="24"/>
          <w:szCs w:val="24"/>
        </w:rPr>
        <w:t>staff</w:t>
      </w:r>
      <w:r w:rsidR="00DA56F2">
        <w:rPr>
          <w:rFonts w:cstheme="minorHAnsi"/>
          <w:sz w:val="24"/>
          <w:szCs w:val="24"/>
        </w:rPr>
        <w:t xml:space="preserve"> and</w:t>
      </w:r>
      <w:r w:rsidR="003976D9" w:rsidRPr="00477D3E">
        <w:rPr>
          <w:rFonts w:cstheme="minorHAnsi"/>
          <w:sz w:val="24"/>
          <w:szCs w:val="24"/>
        </w:rPr>
        <w:t xml:space="preserve"> provide on</w:t>
      </w:r>
      <w:r w:rsidR="003976D9" w:rsidRPr="00477D3E">
        <w:rPr>
          <w:rFonts w:cstheme="minorHAnsi"/>
          <w:sz w:val="24"/>
          <w:szCs w:val="24"/>
        </w:rPr>
        <w:noBreakHyphen/>
        <w:t>shift guidance and support.</w:t>
      </w:r>
    </w:p>
    <w:p w14:paraId="4B3E6832" w14:textId="4AEAD28C" w:rsidR="003976D9" w:rsidRPr="00477D3E" w:rsidRDefault="003976D9" w:rsidP="003976D9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Promote strong safeguarding practices, trauma</w:t>
      </w:r>
      <w:r w:rsidRPr="00477D3E">
        <w:rPr>
          <w:rFonts w:cstheme="minorHAnsi"/>
          <w:sz w:val="24"/>
          <w:szCs w:val="24"/>
        </w:rPr>
        <w:noBreakHyphen/>
        <w:t>informed approaches</w:t>
      </w:r>
      <w:r w:rsidR="00DA56F2">
        <w:rPr>
          <w:rFonts w:cstheme="minorHAnsi"/>
          <w:sz w:val="24"/>
          <w:szCs w:val="24"/>
        </w:rPr>
        <w:t xml:space="preserve"> and</w:t>
      </w:r>
      <w:r w:rsidRPr="00477D3E">
        <w:rPr>
          <w:rFonts w:cstheme="minorHAnsi"/>
          <w:sz w:val="24"/>
          <w:szCs w:val="24"/>
        </w:rPr>
        <w:t xml:space="preserve"> reflective learning.</w:t>
      </w:r>
    </w:p>
    <w:p w14:paraId="34302D7E" w14:textId="77777777" w:rsidR="003976D9" w:rsidRPr="00477D3E" w:rsidRDefault="003976D9" w:rsidP="003976D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77D3E">
        <w:rPr>
          <w:rFonts w:eastAsia="Times New Roman" w:cstheme="minorHAnsi"/>
          <w:b/>
          <w:bCs/>
          <w:sz w:val="24"/>
          <w:szCs w:val="24"/>
        </w:rPr>
        <w:t>Participation &amp; Inclusion</w:t>
      </w:r>
    </w:p>
    <w:p w14:paraId="374E00C2" w14:textId="77777777" w:rsidR="003976D9" w:rsidRPr="00477D3E" w:rsidRDefault="003976D9" w:rsidP="003976D9">
      <w:pPr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Build positive, trusting relationships with young people and families.</w:t>
      </w:r>
    </w:p>
    <w:p w14:paraId="467FDEFA" w14:textId="77777777" w:rsidR="003976D9" w:rsidRPr="00477D3E" w:rsidRDefault="003976D9" w:rsidP="003976D9">
      <w:pPr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Identify and reduce barriers to participation (transport, confidence, family circumstances, inclusion needs).</w:t>
      </w:r>
    </w:p>
    <w:p w14:paraId="329A081E" w14:textId="5A581EEE" w:rsidR="003976D9" w:rsidRPr="00477D3E" w:rsidRDefault="003976D9" w:rsidP="003976D9">
      <w:pPr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Ensure all young people feel safe, welcomed</w:t>
      </w:r>
      <w:r w:rsidR="00DA56F2">
        <w:rPr>
          <w:rFonts w:cstheme="minorHAnsi"/>
          <w:sz w:val="24"/>
          <w:szCs w:val="24"/>
        </w:rPr>
        <w:t xml:space="preserve"> and</w:t>
      </w:r>
      <w:r w:rsidRPr="00477D3E">
        <w:rPr>
          <w:rFonts w:cstheme="minorHAnsi"/>
          <w:sz w:val="24"/>
          <w:szCs w:val="24"/>
        </w:rPr>
        <w:t xml:space="preserve"> able to influence their experience.</w:t>
      </w:r>
    </w:p>
    <w:p w14:paraId="5A3644EF" w14:textId="77777777" w:rsidR="003976D9" w:rsidRPr="00477D3E" w:rsidRDefault="003976D9" w:rsidP="003976D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77D3E">
        <w:rPr>
          <w:rFonts w:eastAsia="Times New Roman" w:cstheme="minorHAnsi"/>
          <w:b/>
          <w:bCs/>
          <w:sz w:val="24"/>
          <w:szCs w:val="24"/>
        </w:rPr>
        <w:t>Partnership Work</w:t>
      </w:r>
    </w:p>
    <w:p w14:paraId="6EFF5D16" w14:textId="77777777" w:rsidR="003976D9" w:rsidRPr="00477D3E" w:rsidRDefault="003976D9" w:rsidP="003976D9">
      <w:pPr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Strengthen links with schools, local organisations, specialist partners and community services.</w:t>
      </w:r>
    </w:p>
    <w:p w14:paraId="55A31425" w14:textId="77777777" w:rsidR="003976D9" w:rsidRPr="00477D3E" w:rsidRDefault="003976D9" w:rsidP="003976D9">
      <w:pPr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Support referral pathways into and onward from the programme with appropriate information sharing.</w:t>
      </w:r>
    </w:p>
    <w:p w14:paraId="6C48B2B8" w14:textId="77777777" w:rsidR="003976D9" w:rsidRPr="00477D3E" w:rsidRDefault="003976D9" w:rsidP="003976D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77D3E">
        <w:rPr>
          <w:rFonts w:eastAsia="Times New Roman" w:cstheme="minorHAnsi"/>
          <w:b/>
          <w:bCs/>
          <w:sz w:val="24"/>
          <w:szCs w:val="24"/>
        </w:rPr>
        <w:t>Monitoring &amp; Evaluation</w:t>
      </w:r>
    </w:p>
    <w:p w14:paraId="3BFD3089" w14:textId="0FDF2F8D" w:rsidR="003976D9" w:rsidRPr="00477D3E" w:rsidRDefault="003976D9" w:rsidP="003976D9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Maintain accurate attendance, wellbeing</w:t>
      </w:r>
      <w:r w:rsidR="00DA56F2">
        <w:rPr>
          <w:rFonts w:cstheme="minorHAnsi"/>
          <w:sz w:val="24"/>
          <w:szCs w:val="24"/>
        </w:rPr>
        <w:t xml:space="preserve"> and</w:t>
      </w:r>
      <w:r w:rsidRPr="00477D3E">
        <w:rPr>
          <w:rFonts w:cstheme="minorHAnsi"/>
          <w:sz w:val="24"/>
          <w:szCs w:val="24"/>
        </w:rPr>
        <w:t xml:space="preserve"> incident records.</w:t>
      </w:r>
    </w:p>
    <w:p w14:paraId="7B3BBCA0" w14:textId="550EADAB" w:rsidR="003976D9" w:rsidRPr="00477D3E" w:rsidRDefault="003976D9" w:rsidP="003976D9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Gather meaningful information for monitoring reports to funders and the Board.</w:t>
      </w:r>
    </w:p>
    <w:p w14:paraId="3DC0438E" w14:textId="77777777" w:rsidR="003976D9" w:rsidRPr="00477D3E" w:rsidRDefault="003976D9" w:rsidP="003976D9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Support young people to recognise and celebrate progress and achievements.</w:t>
      </w:r>
    </w:p>
    <w:p w14:paraId="13EC7B20" w14:textId="77777777" w:rsidR="003976D9" w:rsidRPr="00477D3E" w:rsidRDefault="003976D9" w:rsidP="003976D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77D3E">
        <w:rPr>
          <w:rFonts w:eastAsia="Times New Roman" w:cstheme="minorHAnsi"/>
          <w:b/>
          <w:bCs/>
          <w:sz w:val="24"/>
          <w:szCs w:val="24"/>
        </w:rPr>
        <w:t>General Duties</w:t>
      </w:r>
    </w:p>
    <w:p w14:paraId="723C3A9C" w14:textId="77777777" w:rsidR="003976D9" w:rsidRPr="00477D3E" w:rsidRDefault="003976D9" w:rsidP="003976D9">
      <w:pPr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Support wider PYCP activities including community events, holiday programmes and organisational projects.</w:t>
      </w:r>
    </w:p>
    <w:p w14:paraId="0BA17786" w14:textId="77777777" w:rsidR="003976D9" w:rsidRPr="00477D3E" w:rsidRDefault="003976D9" w:rsidP="003976D9">
      <w:pPr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Participate in training, team meetings and supervision.</w:t>
      </w:r>
    </w:p>
    <w:p w14:paraId="4C73051A" w14:textId="77777777" w:rsidR="003976D9" w:rsidRPr="00477D3E" w:rsidRDefault="003976D9" w:rsidP="003976D9">
      <w:pPr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Uphold all PYCP policies, including Child Protection and Safer Working Practice.</w:t>
      </w:r>
    </w:p>
    <w:p w14:paraId="7397A3D6" w14:textId="77777777" w:rsidR="003976D9" w:rsidRPr="00477D3E" w:rsidRDefault="00000000" w:rsidP="003976D9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ECC500E">
          <v:rect id="_x0000_i1025" style="width:0;height:1.5pt" o:hralign="center" o:hrstd="t" o:hr="t" fillcolor="#a0a0a0" stroked="f"/>
        </w:pict>
      </w:r>
    </w:p>
    <w:p w14:paraId="1B755071" w14:textId="77777777" w:rsidR="003976D9" w:rsidRPr="00477D3E" w:rsidRDefault="003976D9" w:rsidP="003976D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77D3E">
        <w:rPr>
          <w:rFonts w:eastAsia="Times New Roman" w:cstheme="minorHAnsi"/>
          <w:b/>
          <w:bCs/>
          <w:sz w:val="24"/>
          <w:szCs w:val="24"/>
        </w:rPr>
        <w:t>What You’ll Bring</w:t>
      </w:r>
    </w:p>
    <w:p w14:paraId="7E9BB0BA" w14:textId="77777777" w:rsidR="003976D9" w:rsidRPr="00477D3E" w:rsidRDefault="003976D9" w:rsidP="003976D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77D3E">
        <w:rPr>
          <w:rFonts w:eastAsia="Times New Roman" w:cstheme="minorHAnsi"/>
          <w:b/>
          <w:bCs/>
          <w:sz w:val="24"/>
          <w:szCs w:val="24"/>
        </w:rPr>
        <w:t>Essential</w:t>
      </w:r>
    </w:p>
    <w:p w14:paraId="35D7B9D2" w14:textId="600A1168" w:rsidR="003976D9" w:rsidRPr="00477D3E" w:rsidRDefault="003976D9" w:rsidP="003976D9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 xml:space="preserve">Minimum </w:t>
      </w:r>
      <w:r w:rsidR="00477D3E">
        <w:rPr>
          <w:rFonts w:cstheme="minorHAnsi"/>
          <w:sz w:val="24"/>
          <w:szCs w:val="24"/>
        </w:rPr>
        <w:t>4</w:t>
      </w:r>
      <w:r w:rsidRPr="00477D3E">
        <w:rPr>
          <w:rFonts w:cstheme="minorHAnsi"/>
          <w:sz w:val="24"/>
          <w:szCs w:val="24"/>
        </w:rPr>
        <w:t xml:space="preserve"> years’ experience working with young people in a youth work or related setting.</w:t>
      </w:r>
    </w:p>
    <w:p w14:paraId="300076A5" w14:textId="77777777" w:rsidR="003976D9" w:rsidRPr="00477D3E" w:rsidRDefault="003976D9" w:rsidP="003976D9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Experience planning, delivering and evaluating group activities or youth clubs.</w:t>
      </w:r>
    </w:p>
    <w:p w14:paraId="1CD46B1D" w14:textId="77777777" w:rsidR="003976D9" w:rsidRPr="00477D3E" w:rsidRDefault="003976D9" w:rsidP="003976D9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Experience working in a multi</w:t>
      </w:r>
      <w:r w:rsidRPr="00477D3E">
        <w:rPr>
          <w:rFonts w:cstheme="minorHAnsi"/>
          <w:sz w:val="24"/>
          <w:szCs w:val="24"/>
        </w:rPr>
        <w:noBreakHyphen/>
        <w:t>agency or community partnership context.</w:t>
      </w:r>
    </w:p>
    <w:p w14:paraId="1C1E02D7" w14:textId="77777777" w:rsidR="003976D9" w:rsidRPr="00477D3E" w:rsidRDefault="003976D9" w:rsidP="003976D9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Strong safeguarding knowledge and confidence supporting staff/volunteers with safeguarding issues.</w:t>
      </w:r>
    </w:p>
    <w:p w14:paraId="465FBAA3" w14:textId="77777777" w:rsidR="003976D9" w:rsidRPr="00477D3E" w:rsidRDefault="003976D9" w:rsidP="003976D9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Excellent communication skills and the ability to build rapport with young people.</w:t>
      </w:r>
    </w:p>
    <w:p w14:paraId="6187D275" w14:textId="77777777" w:rsidR="003976D9" w:rsidRPr="00477D3E" w:rsidRDefault="003976D9" w:rsidP="003976D9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Strong organisational skills and ability to work both independently and within a team.</w:t>
      </w:r>
    </w:p>
    <w:p w14:paraId="32A1CB24" w14:textId="77777777" w:rsidR="003976D9" w:rsidRPr="00477D3E" w:rsidRDefault="003976D9" w:rsidP="003976D9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Ability to use social media effectively for youth engagement and communication.</w:t>
      </w:r>
    </w:p>
    <w:p w14:paraId="03FAE87E" w14:textId="77777777" w:rsidR="003976D9" w:rsidRPr="00477D3E" w:rsidRDefault="003976D9" w:rsidP="003976D9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Commitment to trauma</w:t>
      </w:r>
      <w:r w:rsidRPr="00477D3E">
        <w:rPr>
          <w:rFonts w:cstheme="minorHAnsi"/>
          <w:sz w:val="24"/>
          <w:szCs w:val="24"/>
        </w:rPr>
        <w:noBreakHyphen/>
        <w:t>informed practice and inclusive approaches.</w:t>
      </w:r>
    </w:p>
    <w:p w14:paraId="4BB5D708" w14:textId="77777777" w:rsidR="003976D9" w:rsidRPr="00477D3E" w:rsidRDefault="003976D9" w:rsidP="003976D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77D3E">
        <w:rPr>
          <w:rFonts w:eastAsia="Times New Roman" w:cstheme="minorHAnsi"/>
          <w:b/>
          <w:bCs/>
          <w:sz w:val="24"/>
          <w:szCs w:val="24"/>
        </w:rPr>
        <w:t>Desirable</w:t>
      </w:r>
    </w:p>
    <w:p w14:paraId="1A071CA9" w14:textId="77777777" w:rsidR="003976D9" w:rsidRPr="00477D3E" w:rsidRDefault="003976D9" w:rsidP="003976D9">
      <w:pPr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Experience coordinating or supporting sessional staff or volunteers.</w:t>
      </w:r>
    </w:p>
    <w:p w14:paraId="1DE32F34" w14:textId="7CBD25A9" w:rsidR="003976D9" w:rsidRPr="00477D3E" w:rsidRDefault="003976D9" w:rsidP="003976D9">
      <w:pPr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Professional qualification in Community Education, Youth Work</w:t>
      </w:r>
      <w:r w:rsidR="00477D3E">
        <w:rPr>
          <w:rFonts w:cstheme="minorHAnsi"/>
          <w:sz w:val="24"/>
          <w:szCs w:val="24"/>
        </w:rPr>
        <w:t xml:space="preserve">, </w:t>
      </w:r>
      <w:r w:rsidRPr="00477D3E">
        <w:rPr>
          <w:rFonts w:cstheme="minorHAnsi"/>
          <w:sz w:val="24"/>
          <w:szCs w:val="24"/>
        </w:rPr>
        <w:t xml:space="preserve">or equivalent </w:t>
      </w:r>
    </w:p>
    <w:p w14:paraId="2F968D06" w14:textId="77777777" w:rsidR="003976D9" w:rsidRPr="00477D3E" w:rsidRDefault="003976D9" w:rsidP="003976D9">
      <w:pPr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Understanding of factors affecting young people’s wellbeing, particularly in areas of deprivation.</w:t>
      </w:r>
    </w:p>
    <w:p w14:paraId="3DACDC52" w14:textId="77777777" w:rsidR="003976D9" w:rsidRPr="00477D3E" w:rsidRDefault="003976D9" w:rsidP="003976D9">
      <w:pPr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A driving licence and willingness to obtain minibus training.</w:t>
      </w:r>
    </w:p>
    <w:p w14:paraId="2B8D1806" w14:textId="19E06936" w:rsidR="003976D9" w:rsidRPr="00477D3E" w:rsidRDefault="003976D9" w:rsidP="003976D9">
      <w:pPr>
        <w:spacing w:line="240" w:lineRule="auto"/>
        <w:rPr>
          <w:rFonts w:cstheme="minorHAnsi"/>
          <w:sz w:val="24"/>
          <w:szCs w:val="24"/>
        </w:rPr>
      </w:pPr>
    </w:p>
    <w:p w14:paraId="5EDF56AD" w14:textId="77777777" w:rsidR="003976D9" w:rsidRPr="00477D3E" w:rsidRDefault="003976D9" w:rsidP="003976D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77D3E">
        <w:rPr>
          <w:rFonts w:eastAsia="Times New Roman" w:cstheme="minorHAnsi"/>
          <w:b/>
          <w:bCs/>
          <w:sz w:val="24"/>
          <w:szCs w:val="24"/>
        </w:rPr>
        <w:lastRenderedPageBreak/>
        <w:t>Support &amp; Benefits</w:t>
      </w:r>
    </w:p>
    <w:p w14:paraId="390D030A" w14:textId="77777777" w:rsidR="003976D9" w:rsidRPr="00477D3E" w:rsidRDefault="003976D9" w:rsidP="003976D9">
      <w:p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You will receive:</w:t>
      </w:r>
    </w:p>
    <w:p w14:paraId="433A6874" w14:textId="77777777" w:rsidR="003976D9" w:rsidRPr="00477D3E" w:rsidRDefault="003976D9" w:rsidP="003976D9">
      <w:pPr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Regular supervision and a jointly agreed work plan.</w:t>
      </w:r>
    </w:p>
    <w:p w14:paraId="32C61178" w14:textId="77777777" w:rsidR="003976D9" w:rsidRPr="00477D3E" w:rsidRDefault="003976D9" w:rsidP="003976D9">
      <w:pPr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Support from the Project Manager with clear expectations and development opportunities.</w:t>
      </w:r>
    </w:p>
    <w:p w14:paraId="7398EE93" w14:textId="77777777" w:rsidR="003976D9" w:rsidRPr="00477D3E" w:rsidRDefault="003976D9" w:rsidP="003976D9">
      <w:pPr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Autonomy in day</w:t>
      </w:r>
      <w:r w:rsidRPr="00477D3E">
        <w:rPr>
          <w:rFonts w:cstheme="minorHAnsi"/>
          <w:sz w:val="24"/>
          <w:szCs w:val="24"/>
        </w:rPr>
        <w:noBreakHyphen/>
        <w:t>to</w:t>
      </w:r>
      <w:r w:rsidRPr="00477D3E">
        <w:rPr>
          <w:rFonts w:cstheme="minorHAnsi"/>
          <w:sz w:val="24"/>
          <w:szCs w:val="24"/>
        </w:rPr>
        <w:noBreakHyphen/>
        <w:t>day work while being part of a supportive team.</w:t>
      </w:r>
    </w:p>
    <w:p w14:paraId="4D057044" w14:textId="5130F0B1" w:rsidR="003976D9" w:rsidRDefault="003976D9" w:rsidP="003976D9">
      <w:pPr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Ongoing CPD and training aligned to your role.</w:t>
      </w:r>
    </w:p>
    <w:p w14:paraId="5D8E995B" w14:textId="77777777" w:rsidR="00477D3E" w:rsidRPr="00477D3E" w:rsidRDefault="00477D3E" w:rsidP="00477D3E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64B0CC13" w14:textId="77777777" w:rsidR="003976D9" w:rsidRPr="00477D3E" w:rsidRDefault="003976D9" w:rsidP="003976D9">
      <w:p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Following successful completion of probation, PYCP also offers:</w:t>
      </w:r>
    </w:p>
    <w:p w14:paraId="6D91D9E7" w14:textId="77777777" w:rsidR="003976D9" w:rsidRPr="00477D3E" w:rsidRDefault="003976D9" w:rsidP="003976D9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25 days annual leave (pro rata), increasing after 5 years.</w:t>
      </w:r>
    </w:p>
    <w:p w14:paraId="0F616D6E" w14:textId="77777777" w:rsidR="003976D9" w:rsidRPr="00477D3E" w:rsidRDefault="003976D9" w:rsidP="003976D9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Benenden Health membership (GP access, mental health helpline, wellbeing classes, discounts).</w:t>
      </w:r>
    </w:p>
    <w:p w14:paraId="27AFC7D7" w14:textId="77777777" w:rsidR="003976D9" w:rsidRPr="00477D3E" w:rsidRDefault="003976D9" w:rsidP="003976D9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Access to Bike to Work scheme.</w:t>
      </w:r>
    </w:p>
    <w:p w14:paraId="1D924365" w14:textId="77777777" w:rsidR="003976D9" w:rsidRPr="00477D3E" w:rsidRDefault="003976D9" w:rsidP="003976D9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Supportive, collaborative team culture.</w:t>
      </w:r>
    </w:p>
    <w:p w14:paraId="0F304DB0" w14:textId="77777777" w:rsidR="003976D9" w:rsidRPr="00477D3E" w:rsidRDefault="003976D9" w:rsidP="003976D9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Opportunities for professional development.</w:t>
      </w:r>
    </w:p>
    <w:p w14:paraId="4B21242A" w14:textId="429E16D8" w:rsidR="003976D9" w:rsidRDefault="003976D9" w:rsidP="003976D9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cstheme="minorHAnsi"/>
          <w:sz w:val="24"/>
          <w:szCs w:val="24"/>
        </w:rPr>
        <w:t>Some handling of cash or staff bank cards may be required.</w:t>
      </w:r>
    </w:p>
    <w:p w14:paraId="45DF2DB1" w14:textId="77777777" w:rsidR="00477D3E" w:rsidRPr="00477D3E" w:rsidRDefault="00477D3E" w:rsidP="00477D3E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4DAB4C92" w14:textId="4A73A8B5" w:rsidR="0092160D" w:rsidRPr="001512CF" w:rsidRDefault="003976D9" w:rsidP="0092160D">
      <w:pPr>
        <w:spacing w:after="0"/>
        <w:rPr>
          <w:rFonts w:ascii="Segoe UI" w:hAnsi="Segoe UI" w:cs="Segoe UI"/>
        </w:rPr>
      </w:pPr>
      <w:r w:rsidRPr="00477D3E">
        <w:rPr>
          <w:rFonts w:eastAsia="Times New Roman" w:cstheme="minorHAnsi"/>
          <w:b/>
          <w:bCs/>
          <w:sz w:val="24"/>
          <w:szCs w:val="24"/>
        </w:rPr>
        <w:t>This post will likely be worked over 3</w:t>
      </w:r>
      <w:r w:rsidR="00692B2C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477D3E">
        <w:rPr>
          <w:rFonts w:eastAsia="Times New Roman" w:cstheme="minorHAnsi"/>
          <w:b/>
          <w:bCs/>
          <w:sz w:val="24"/>
          <w:szCs w:val="24"/>
        </w:rPr>
        <w:t xml:space="preserve">days, </w:t>
      </w:r>
      <w:r w:rsidR="0092160D" w:rsidRPr="0092160D">
        <w:rPr>
          <w:rFonts w:ascii="Segoe UI" w:hAnsi="Segoe UI" w:cs="Segoe UI"/>
          <w:b/>
        </w:rPr>
        <w:t>Thursday evenings, Saturday evenings</w:t>
      </w:r>
      <w:r w:rsidR="00DA56F2">
        <w:rPr>
          <w:rFonts w:ascii="Segoe UI" w:hAnsi="Segoe UI" w:cs="Segoe UI"/>
          <w:b/>
        </w:rPr>
        <w:t xml:space="preserve"> and</w:t>
      </w:r>
      <w:r w:rsidR="0092160D" w:rsidRPr="0092160D">
        <w:rPr>
          <w:rFonts w:ascii="Segoe UI" w:hAnsi="Segoe UI" w:cs="Segoe UI"/>
          <w:b/>
        </w:rPr>
        <w:t xml:space="preserve"> one Sunday per month. You will work Wednesday day time hours if not working a Sunday.</w:t>
      </w:r>
      <w:r w:rsidR="0092160D" w:rsidRPr="001512CF">
        <w:rPr>
          <w:rFonts w:ascii="Segoe UI" w:hAnsi="Segoe UI" w:cs="Segoe UI"/>
        </w:rPr>
        <w:t xml:space="preserve"> </w:t>
      </w:r>
      <w:r w:rsidR="00BF0966" w:rsidRPr="00BF0966">
        <w:rPr>
          <w:rFonts w:ascii="Segoe UI" w:hAnsi="Segoe UI" w:cs="Segoe UI"/>
          <w:b/>
        </w:rPr>
        <w:t>Additional flexibility may be required, for example to visit other PYCP provision to promote the project.</w:t>
      </w:r>
      <w:r w:rsidR="00BF0966">
        <w:rPr>
          <w:rFonts w:ascii="Segoe UI" w:hAnsi="Segoe UI" w:cs="Segoe UI"/>
        </w:rPr>
        <w:t xml:space="preserve"> </w:t>
      </w:r>
    </w:p>
    <w:p w14:paraId="5175472F" w14:textId="1DE8B53F" w:rsidR="003976D9" w:rsidRPr="00477D3E" w:rsidRDefault="003976D9" w:rsidP="003976D9">
      <w:pPr>
        <w:spacing w:after="0" w:line="240" w:lineRule="auto"/>
        <w:rPr>
          <w:rFonts w:cstheme="minorHAnsi"/>
          <w:sz w:val="24"/>
          <w:szCs w:val="24"/>
        </w:rPr>
      </w:pPr>
    </w:p>
    <w:p w14:paraId="1B38AD71" w14:textId="77777777" w:rsidR="003976D9" w:rsidRPr="00477D3E" w:rsidRDefault="003976D9" w:rsidP="003976D9">
      <w:pPr>
        <w:spacing w:after="0" w:line="240" w:lineRule="auto"/>
        <w:rPr>
          <w:rFonts w:cstheme="minorHAnsi"/>
          <w:sz w:val="24"/>
          <w:szCs w:val="24"/>
        </w:rPr>
      </w:pPr>
      <w:r w:rsidRPr="00477D3E">
        <w:rPr>
          <w:rFonts w:eastAsia="Times New Roman" w:cstheme="minorHAnsi"/>
          <w:b/>
          <w:bCs/>
          <w:sz w:val="24"/>
          <w:szCs w:val="24"/>
        </w:rPr>
        <w:t>PVG Scheme membership is essential.</w:t>
      </w:r>
      <w:r w:rsidRPr="00477D3E">
        <w:rPr>
          <w:rFonts w:cstheme="minorHAnsi"/>
          <w:sz w:val="24"/>
          <w:szCs w:val="24"/>
        </w:rPr>
        <w:br/>
      </w:r>
      <w:r w:rsidRPr="00477D3E">
        <w:rPr>
          <w:rFonts w:eastAsia="Times New Roman" w:cstheme="minorHAnsi"/>
          <w:b/>
          <w:bCs/>
          <w:sz w:val="24"/>
          <w:szCs w:val="24"/>
        </w:rPr>
        <w:t>Start date dependent on recruitment and onboarding timelines.</w:t>
      </w:r>
    </w:p>
    <w:p w14:paraId="686299F2" w14:textId="77777777" w:rsidR="003976D9" w:rsidRPr="00477D3E" w:rsidRDefault="00000000" w:rsidP="003976D9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586D64AA">
          <v:rect id="_x0000_i1026" style="width:0;height:1.5pt" o:hralign="center" o:hrstd="t" o:hr="t" fillcolor="#a0a0a0" stroked="f"/>
        </w:pict>
      </w:r>
    </w:p>
    <w:p w14:paraId="29B8C736" w14:textId="77777777" w:rsidR="003976D9" w:rsidRPr="00477D3E" w:rsidRDefault="003976D9" w:rsidP="003976D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77D3E">
        <w:rPr>
          <w:rFonts w:eastAsia="Times New Roman" w:cstheme="minorHAnsi"/>
          <w:b/>
          <w:bCs/>
          <w:sz w:val="24"/>
          <w:szCs w:val="24"/>
        </w:rPr>
        <w:t>How to Apply</w:t>
      </w:r>
    </w:p>
    <w:p w14:paraId="2E41DDF0" w14:textId="727E35E4" w:rsidR="00A53673" w:rsidRDefault="00DA56F2" w:rsidP="00A53673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Complete the</w:t>
      </w:r>
      <w:r w:rsidR="00E3205D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6" w:history="1">
        <w:r w:rsidR="00E3205D" w:rsidRPr="00E3205D">
          <w:rPr>
            <w:rStyle w:val="Hyperlink"/>
            <w:rFonts w:eastAsia="Times New Roman" w:cstheme="minorHAnsi"/>
            <w:sz w:val="24"/>
            <w:szCs w:val="24"/>
            <w:lang w:eastAsia="en-GB"/>
          </w:rPr>
          <w:t>equal opportunities</w:t>
        </w:r>
      </w:hyperlink>
      <w:r w:rsidR="00E3205D">
        <w:rPr>
          <w:rFonts w:eastAsia="Times New Roman" w:cstheme="minorHAnsi"/>
          <w:sz w:val="24"/>
          <w:szCs w:val="24"/>
          <w:lang w:eastAsia="en-GB"/>
        </w:rPr>
        <w:t xml:space="preserve"> form and </w:t>
      </w:r>
      <w:r w:rsidRPr="00E3205D">
        <w:rPr>
          <w:rFonts w:eastAsia="Times New Roman" w:cstheme="minorHAnsi"/>
          <w:sz w:val="24"/>
          <w:szCs w:val="24"/>
          <w:lang w:eastAsia="en-GB"/>
        </w:rPr>
        <w:t>application form</w:t>
      </w:r>
      <w:r w:rsidR="00E3205D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>as shown below:</w:t>
      </w:r>
    </w:p>
    <w:p w14:paraId="2586644F" w14:textId="77777777" w:rsidR="0086416B" w:rsidRDefault="0086416B" w:rsidP="00A53673">
      <w:pPr>
        <w:spacing w:before="100" w:beforeAutospacing="1" w:after="100" w:afterAutospacing="1" w:line="300" w:lineRule="atLeast"/>
      </w:pPr>
      <w:r>
        <w:t>2 ways to apply</w:t>
      </w:r>
    </w:p>
    <w:p w14:paraId="66642162" w14:textId="51E72D66" w:rsidR="0086416B" w:rsidRDefault="0086416B" w:rsidP="00A53673">
      <w:pPr>
        <w:spacing w:before="100" w:beforeAutospacing="1" w:after="100" w:afterAutospacing="1" w:line="300" w:lineRule="atLeast"/>
        <w:rPr>
          <w:rFonts w:eastAsia="Times New Roman" w:cstheme="minorHAnsi"/>
          <w:i/>
          <w:sz w:val="24"/>
          <w:szCs w:val="24"/>
          <w:lang w:eastAsia="en-GB"/>
        </w:rPr>
      </w:pPr>
      <w:r>
        <w:t xml:space="preserve">Online </w:t>
      </w:r>
      <w:hyperlink r:id="rId7" w:history="1">
        <w:r w:rsidR="00DA56F2" w:rsidRPr="00973A80">
          <w:rPr>
            <w:rStyle w:val="Hyperlink"/>
            <w:rFonts w:eastAsia="Times New Roman" w:cstheme="minorHAnsi"/>
            <w:b/>
            <w:sz w:val="24"/>
            <w:szCs w:val="24"/>
            <w:lang w:eastAsia="en-GB"/>
          </w:rPr>
          <w:t>Application form</w:t>
        </w:r>
        <w:r w:rsidR="00AD067A" w:rsidRPr="00973A80">
          <w:rPr>
            <w:rStyle w:val="Hyperlink"/>
            <w:rFonts w:eastAsia="Times New Roman" w:cstheme="minorHAnsi"/>
            <w:b/>
            <w:sz w:val="24"/>
            <w:szCs w:val="24"/>
            <w:lang w:eastAsia="en-GB"/>
          </w:rPr>
          <w:t xml:space="preserve"> </w:t>
        </w:r>
      </w:hyperlink>
      <w:r w:rsidR="00AD067A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AD067A" w:rsidRPr="0086416B">
        <w:rPr>
          <w:rFonts w:eastAsia="Times New Roman" w:cstheme="minorHAnsi"/>
          <w:sz w:val="24"/>
          <w:szCs w:val="24"/>
          <w:lang w:eastAsia="en-GB"/>
        </w:rPr>
        <w:t xml:space="preserve">- </w:t>
      </w:r>
      <w:r w:rsidRPr="0086416B">
        <w:rPr>
          <w:rFonts w:eastAsia="Times New Roman" w:cstheme="minorHAnsi"/>
          <w:sz w:val="24"/>
          <w:szCs w:val="24"/>
          <w:lang w:eastAsia="en-GB"/>
        </w:rPr>
        <w:t xml:space="preserve">if you have a Microsoft account </w:t>
      </w:r>
      <w:r w:rsidR="00AD067A" w:rsidRPr="0086416B">
        <w:rPr>
          <w:rFonts w:eastAsia="Times New Roman" w:cstheme="minorHAnsi"/>
          <w:i/>
          <w:sz w:val="24"/>
          <w:szCs w:val="24"/>
          <w:lang w:eastAsia="en-GB"/>
        </w:rPr>
        <w:t>you will be able to save and edit your responses before the closin</w:t>
      </w:r>
      <w:r w:rsidRPr="0086416B">
        <w:rPr>
          <w:rFonts w:eastAsia="Times New Roman" w:cstheme="minorHAnsi"/>
          <w:i/>
          <w:sz w:val="24"/>
          <w:szCs w:val="24"/>
          <w:lang w:eastAsia="en-GB"/>
        </w:rPr>
        <w:t xml:space="preserve">g date of </w:t>
      </w:r>
      <w:r w:rsidR="009945BA">
        <w:rPr>
          <w:rFonts w:eastAsia="Times New Roman" w:cstheme="minorHAnsi"/>
          <w:i/>
          <w:sz w:val="24"/>
          <w:szCs w:val="24"/>
          <w:lang w:eastAsia="en-GB"/>
        </w:rPr>
        <w:t>02 June</w:t>
      </w:r>
      <w:r w:rsidR="00BA3C61">
        <w:rPr>
          <w:rFonts w:eastAsia="Times New Roman" w:cstheme="minorHAnsi"/>
          <w:i/>
          <w:sz w:val="24"/>
          <w:szCs w:val="24"/>
          <w:lang w:eastAsia="en-GB"/>
        </w:rPr>
        <w:t xml:space="preserve"> – 5pm</w:t>
      </w:r>
    </w:p>
    <w:p w14:paraId="7BF93D00" w14:textId="4AB50C8C" w:rsidR="0086416B" w:rsidRDefault="00E3205D" w:rsidP="00A53673">
      <w:pPr>
        <w:spacing w:before="100" w:beforeAutospacing="1" w:after="100" w:afterAutospacing="1" w:line="300" w:lineRule="atLeast"/>
        <w:rPr>
          <w:rFonts w:eastAsia="Times New Roman" w:cstheme="minorHAnsi"/>
          <w:i/>
          <w:sz w:val="24"/>
          <w:szCs w:val="24"/>
          <w:lang w:eastAsia="en-GB"/>
        </w:rPr>
      </w:pPr>
      <w:r>
        <w:rPr>
          <w:rFonts w:eastAsia="Times New Roman" w:cstheme="minorHAnsi"/>
          <w:i/>
          <w:sz w:val="24"/>
          <w:szCs w:val="24"/>
          <w:lang w:eastAsia="en-GB"/>
        </w:rPr>
        <w:t>OR</w:t>
      </w:r>
    </w:p>
    <w:p w14:paraId="4D43065E" w14:textId="2CE011A6" w:rsidR="00DA56F2" w:rsidRPr="00E3205D" w:rsidRDefault="0086416B" w:rsidP="00A53673">
      <w:pPr>
        <w:spacing w:before="100" w:beforeAutospacing="1" w:after="100" w:afterAutospacing="1" w:line="300" w:lineRule="atLeast"/>
        <w:rPr>
          <w:rFonts w:eastAsia="Times New Roman" w:cstheme="minorHAnsi"/>
          <w:i/>
          <w:sz w:val="24"/>
          <w:szCs w:val="24"/>
          <w:lang w:eastAsia="en-GB"/>
        </w:rPr>
      </w:pPr>
      <w:r w:rsidRPr="0086416B">
        <w:rPr>
          <w:rFonts w:eastAsia="Times New Roman" w:cstheme="minorHAnsi"/>
          <w:i/>
          <w:sz w:val="24"/>
          <w:szCs w:val="24"/>
          <w:lang w:eastAsia="en-GB"/>
        </w:rPr>
        <w:t xml:space="preserve">you can complete the job application form in </w:t>
      </w:r>
      <w:hyperlink r:id="rId8" w:history="1">
        <w:r w:rsidRPr="0086416B">
          <w:rPr>
            <w:rStyle w:val="Hyperlink"/>
            <w:rFonts w:eastAsia="Times New Roman" w:cstheme="minorHAnsi"/>
            <w:i/>
            <w:sz w:val="24"/>
            <w:szCs w:val="24"/>
            <w:lang w:eastAsia="en-GB"/>
          </w:rPr>
          <w:t>Word format using this link</w:t>
        </w:r>
      </w:hyperlink>
      <w:r w:rsidRPr="0086416B">
        <w:rPr>
          <w:rFonts w:eastAsia="Times New Roman" w:cstheme="minorHAnsi"/>
          <w:i/>
          <w:sz w:val="24"/>
          <w:szCs w:val="24"/>
          <w:lang w:eastAsia="en-GB"/>
        </w:rPr>
        <w:t xml:space="preserve"> and sending to </w:t>
      </w:r>
      <w:hyperlink r:id="rId9" w:history="1">
        <w:r w:rsidRPr="0086416B">
          <w:rPr>
            <w:rStyle w:val="Hyperlink"/>
            <w:rFonts w:eastAsia="Times New Roman" w:cstheme="minorHAnsi"/>
            <w:i/>
            <w:sz w:val="24"/>
            <w:szCs w:val="24"/>
            <w:lang w:eastAsia="en-GB"/>
          </w:rPr>
          <w:t>info@pycp.co.uk</w:t>
        </w:r>
      </w:hyperlink>
      <w:r w:rsidRPr="0086416B">
        <w:rPr>
          <w:rFonts w:eastAsia="Times New Roman" w:cstheme="minorHAnsi"/>
          <w:i/>
          <w:sz w:val="24"/>
          <w:szCs w:val="24"/>
          <w:lang w:eastAsia="en-GB"/>
        </w:rPr>
        <w:t xml:space="preserve"> </w:t>
      </w:r>
    </w:p>
    <w:p w14:paraId="77D147F6" w14:textId="561868EF" w:rsidR="00DA56F2" w:rsidRPr="00AD067A" w:rsidRDefault="00DA56F2" w:rsidP="00A53673">
      <w:pPr>
        <w:spacing w:before="100" w:beforeAutospacing="1" w:after="100" w:afterAutospacing="1" w:line="300" w:lineRule="atLeast"/>
        <w:rPr>
          <w:rFonts w:eastAsia="Times New Roman" w:cstheme="minorHAnsi"/>
          <w:i/>
          <w:color w:val="FF0000"/>
          <w:sz w:val="24"/>
          <w:szCs w:val="24"/>
          <w:u w:val="single"/>
          <w:lang w:eastAsia="en-GB"/>
        </w:rPr>
      </w:pPr>
      <w:r w:rsidRPr="00AD067A">
        <w:rPr>
          <w:rFonts w:eastAsia="Times New Roman" w:cstheme="minorHAnsi"/>
          <w:i/>
          <w:color w:val="FF0000"/>
          <w:sz w:val="24"/>
          <w:szCs w:val="24"/>
          <w:u w:val="single"/>
          <w:lang w:eastAsia="en-GB"/>
        </w:rPr>
        <w:t>Please do not send CVs as we will not use them in our selection process</w:t>
      </w:r>
    </w:p>
    <w:p w14:paraId="242EFAAB" w14:textId="4B237412" w:rsidR="003976D9" w:rsidRPr="00E3205D" w:rsidRDefault="00DA56F2" w:rsidP="00AD067A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u w:val="single"/>
          <w:lang w:eastAsia="en-GB"/>
        </w:rPr>
      </w:pPr>
      <w:r w:rsidRPr="00AD067A">
        <w:rPr>
          <w:rFonts w:eastAsia="Times New Roman" w:cstheme="minorHAnsi"/>
          <w:sz w:val="24"/>
          <w:szCs w:val="24"/>
          <w:u w:val="single"/>
          <w:lang w:eastAsia="en-GB"/>
        </w:rPr>
        <w:t>We will let you know if you have</w:t>
      </w:r>
      <w:r w:rsidR="00AD067A">
        <w:rPr>
          <w:rFonts w:eastAsia="Times New Roman" w:cstheme="minorHAnsi"/>
          <w:sz w:val="24"/>
          <w:szCs w:val="24"/>
          <w:u w:val="single"/>
          <w:lang w:eastAsia="en-GB"/>
        </w:rPr>
        <w:t xml:space="preserve"> or have</w:t>
      </w:r>
      <w:r w:rsidRPr="00AD067A">
        <w:rPr>
          <w:rFonts w:eastAsia="Times New Roman" w:cstheme="minorHAnsi"/>
          <w:sz w:val="24"/>
          <w:szCs w:val="24"/>
          <w:u w:val="single"/>
          <w:lang w:eastAsia="en-GB"/>
        </w:rPr>
        <w:t xml:space="preserve"> not been selected for interviews</w:t>
      </w:r>
      <w:r w:rsidR="00AD067A">
        <w:rPr>
          <w:rFonts w:eastAsia="Times New Roman" w:cstheme="minorHAnsi"/>
          <w:sz w:val="24"/>
          <w:szCs w:val="24"/>
          <w:u w:val="single"/>
          <w:lang w:eastAsia="en-GB"/>
        </w:rPr>
        <w:t xml:space="preserve"> once we have shortlisted for candidates.</w:t>
      </w:r>
      <w:r w:rsidR="00E3205D">
        <w:rPr>
          <w:rFonts w:eastAsia="Times New Roman" w:cstheme="minorHAnsi"/>
          <w:sz w:val="24"/>
          <w:szCs w:val="24"/>
          <w:u w:val="single"/>
          <w:lang w:eastAsia="en-GB"/>
        </w:rPr>
        <w:br/>
      </w:r>
      <w:r w:rsidR="00E3205D">
        <w:rPr>
          <w:rFonts w:eastAsia="Times New Roman" w:cstheme="minorHAnsi"/>
          <w:sz w:val="24"/>
          <w:szCs w:val="24"/>
          <w:u w:val="single"/>
          <w:lang w:eastAsia="en-GB"/>
        </w:rPr>
        <w:br/>
      </w:r>
      <w:r w:rsidRPr="00AD067A">
        <w:rPr>
          <w:rFonts w:eastAsia="Times New Roman" w:cstheme="minorHAnsi"/>
          <w:sz w:val="24"/>
          <w:szCs w:val="24"/>
          <w:lang w:eastAsia="en-GB"/>
        </w:rPr>
        <w:t>If you have any questions regarding the job position please contact</w:t>
      </w:r>
      <w:r w:rsidR="00AD067A">
        <w:rPr>
          <w:rFonts w:eastAsia="Times New Roman" w:cstheme="minorHAnsi"/>
          <w:sz w:val="24"/>
          <w:szCs w:val="24"/>
          <w:lang w:eastAsia="en-GB"/>
        </w:rPr>
        <w:t xml:space="preserve"> our </w:t>
      </w:r>
      <w:r w:rsidRPr="00AD067A">
        <w:rPr>
          <w:rFonts w:eastAsia="Times New Roman" w:cstheme="minorHAnsi"/>
          <w:sz w:val="24"/>
          <w:szCs w:val="24"/>
          <w:lang w:eastAsia="en-GB"/>
        </w:rPr>
        <w:t xml:space="preserve">Business Manager </w:t>
      </w:r>
      <w:hyperlink r:id="rId10" w:history="1">
        <w:r w:rsidRPr="00E3205D">
          <w:rPr>
            <w:rStyle w:val="Hyperlink"/>
            <w:rFonts w:eastAsia="Times New Roman" w:cstheme="minorHAnsi"/>
            <w:sz w:val="24"/>
            <w:szCs w:val="24"/>
            <w:lang w:eastAsia="en-GB"/>
          </w:rPr>
          <w:t>Debbie McMillan</w:t>
        </w:r>
      </w:hyperlink>
    </w:p>
    <w:sectPr w:rsidR="003976D9" w:rsidRPr="00E320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0C1C"/>
    <w:multiLevelType w:val="multilevel"/>
    <w:tmpl w:val="8A7E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76480"/>
    <w:multiLevelType w:val="multilevel"/>
    <w:tmpl w:val="862E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B19CF"/>
    <w:multiLevelType w:val="multilevel"/>
    <w:tmpl w:val="BEE2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52B33"/>
    <w:multiLevelType w:val="multilevel"/>
    <w:tmpl w:val="F64E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71B3D"/>
    <w:multiLevelType w:val="multilevel"/>
    <w:tmpl w:val="3D42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EB217C"/>
    <w:multiLevelType w:val="multilevel"/>
    <w:tmpl w:val="A142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6062D2"/>
    <w:multiLevelType w:val="multilevel"/>
    <w:tmpl w:val="BD2C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96BA0"/>
    <w:multiLevelType w:val="multilevel"/>
    <w:tmpl w:val="64C4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B673F3"/>
    <w:multiLevelType w:val="multilevel"/>
    <w:tmpl w:val="0AA0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681A67"/>
    <w:multiLevelType w:val="multilevel"/>
    <w:tmpl w:val="4DD4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EE5D58"/>
    <w:multiLevelType w:val="multilevel"/>
    <w:tmpl w:val="8518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22673A"/>
    <w:multiLevelType w:val="multilevel"/>
    <w:tmpl w:val="CF62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481AAD"/>
    <w:multiLevelType w:val="multilevel"/>
    <w:tmpl w:val="18B6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61292A"/>
    <w:multiLevelType w:val="multilevel"/>
    <w:tmpl w:val="CE76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484785"/>
    <w:multiLevelType w:val="multilevel"/>
    <w:tmpl w:val="EA0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60666">
    <w:abstractNumId w:val="7"/>
  </w:num>
  <w:num w:numId="2" w16cid:durableId="36666282">
    <w:abstractNumId w:val="10"/>
  </w:num>
  <w:num w:numId="3" w16cid:durableId="582615770">
    <w:abstractNumId w:val="13"/>
  </w:num>
  <w:num w:numId="4" w16cid:durableId="1104374575">
    <w:abstractNumId w:val="14"/>
  </w:num>
  <w:num w:numId="5" w16cid:durableId="1520508972">
    <w:abstractNumId w:val="11"/>
  </w:num>
  <w:num w:numId="6" w16cid:durableId="1642928638">
    <w:abstractNumId w:val="12"/>
  </w:num>
  <w:num w:numId="7" w16cid:durableId="678773282">
    <w:abstractNumId w:val="0"/>
  </w:num>
  <w:num w:numId="8" w16cid:durableId="225993538">
    <w:abstractNumId w:val="3"/>
  </w:num>
  <w:num w:numId="9" w16cid:durableId="1121191671">
    <w:abstractNumId w:val="8"/>
  </w:num>
  <w:num w:numId="10" w16cid:durableId="423690352">
    <w:abstractNumId w:val="9"/>
  </w:num>
  <w:num w:numId="11" w16cid:durableId="2027517884">
    <w:abstractNumId w:val="5"/>
  </w:num>
  <w:num w:numId="12" w16cid:durableId="23024887">
    <w:abstractNumId w:val="2"/>
  </w:num>
  <w:num w:numId="13" w16cid:durableId="1755516474">
    <w:abstractNumId w:val="4"/>
  </w:num>
  <w:num w:numId="14" w16cid:durableId="1203177747">
    <w:abstractNumId w:val="6"/>
  </w:num>
  <w:num w:numId="15" w16cid:durableId="1810124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696"/>
    <w:rsid w:val="00110696"/>
    <w:rsid w:val="00313FC2"/>
    <w:rsid w:val="003976D9"/>
    <w:rsid w:val="003A54DC"/>
    <w:rsid w:val="00477D3E"/>
    <w:rsid w:val="00561F7F"/>
    <w:rsid w:val="005B7EB1"/>
    <w:rsid w:val="005D026B"/>
    <w:rsid w:val="005F7497"/>
    <w:rsid w:val="00692B2C"/>
    <w:rsid w:val="00757466"/>
    <w:rsid w:val="007D30FD"/>
    <w:rsid w:val="007E54D4"/>
    <w:rsid w:val="008328E3"/>
    <w:rsid w:val="0086416B"/>
    <w:rsid w:val="0092160D"/>
    <w:rsid w:val="00973A80"/>
    <w:rsid w:val="009945BA"/>
    <w:rsid w:val="00A53673"/>
    <w:rsid w:val="00AD067A"/>
    <w:rsid w:val="00B26ACB"/>
    <w:rsid w:val="00BA3C61"/>
    <w:rsid w:val="00BF0966"/>
    <w:rsid w:val="00C67858"/>
    <w:rsid w:val="00DA56F2"/>
    <w:rsid w:val="00DC2E87"/>
    <w:rsid w:val="00DD2A5F"/>
    <w:rsid w:val="00DE0383"/>
    <w:rsid w:val="00DE169B"/>
    <w:rsid w:val="00E3205D"/>
    <w:rsid w:val="00EE7613"/>
    <w:rsid w:val="00F86A2F"/>
    <w:rsid w:val="00FD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95549"/>
  <w15:chartTrackingRefBased/>
  <w15:docId w15:val="{84DCF3FE-E74E-493D-B3DC-A2474868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06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1106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69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1069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10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10696"/>
    <w:rPr>
      <w:b/>
      <w:bCs/>
    </w:rPr>
  </w:style>
  <w:style w:type="character" w:styleId="Emphasis">
    <w:name w:val="Emphasis"/>
    <w:basedOn w:val="DefaultParagraphFont"/>
    <w:uiPriority w:val="20"/>
    <w:qFormat/>
    <w:rsid w:val="00110696"/>
    <w:rPr>
      <w:i/>
      <w:iCs/>
    </w:rPr>
  </w:style>
  <w:style w:type="character" w:styleId="Hyperlink">
    <w:name w:val="Hyperlink"/>
    <w:basedOn w:val="DefaultParagraphFont"/>
    <w:uiPriority w:val="99"/>
    <w:unhideWhenUsed/>
    <w:rsid w:val="00DA56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ycp.co.uk/wp-content/uploads/2026/03/PYCP-Application-Form-2024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ycp.co.uk/wp-content/uploads/2026/03/PYCP-Application-Form-2024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e/A2gDKTpfH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debbie@pycp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ycp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Francis Harkin</cp:lastModifiedBy>
  <cp:revision>4</cp:revision>
  <dcterms:created xsi:type="dcterms:W3CDTF">2026-03-26T13:52:00Z</dcterms:created>
  <dcterms:modified xsi:type="dcterms:W3CDTF">2026-05-15T10:21:00Z</dcterms:modified>
</cp:coreProperties>
</file>